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A7CE" w14:textId="7AC7E8AC" w:rsidR="00023DF8" w:rsidRDefault="00023DF8" w:rsidP="00621645">
      <w:pPr>
        <w:pStyle w:val="Title"/>
        <w:rPr>
          <w:b/>
          <w:bCs/>
          <w:color w:val="002060"/>
          <w:sz w:val="44"/>
          <w:szCs w:val="44"/>
        </w:rPr>
      </w:pPr>
      <w:r>
        <w:rPr>
          <w:rFonts w:ascii="Lucida Bright" w:hAnsi="Lucida Bright"/>
          <w:b/>
          <w:iCs/>
          <w:noProof/>
          <w:color w:val="1D824C" w:themeColor="accent1"/>
          <w:sz w:val="22"/>
          <w:szCs w:val="22"/>
        </w:rPr>
        <w:drawing>
          <wp:inline distT="0" distB="0" distL="0" distR="0" wp14:anchorId="6235FC7A" wp14:editId="3AAD6C27">
            <wp:extent cx="3049905" cy="704671"/>
            <wp:effectExtent l="0" t="0" r="0" b="635"/>
            <wp:docPr id="150310558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55688" name="Picture 1" descr="A logo for a company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44" b="34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048" cy="70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7B2F9" w14:textId="77777777" w:rsidR="00023DF8" w:rsidRDefault="00023DF8" w:rsidP="00621645">
      <w:pPr>
        <w:pStyle w:val="Title"/>
        <w:rPr>
          <w:b/>
          <w:bCs/>
          <w:color w:val="002060"/>
          <w:sz w:val="44"/>
          <w:szCs w:val="44"/>
        </w:rPr>
      </w:pPr>
    </w:p>
    <w:p w14:paraId="596D43E5" w14:textId="3C03A1A2" w:rsidR="00C86C9B" w:rsidRPr="00023DF8" w:rsidRDefault="00023DF8" w:rsidP="00621645">
      <w:pPr>
        <w:pStyle w:val="Title"/>
        <w:rPr>
          <w:b/>
          <w:bCs/>
          <w:color w:val="002060"/>
          <w:sz w:val="44"/>
          <w:szCs w:val="44"/>
        </w:rPr>
      </w:pPr>
      <w:r w:rsidRPr="00023DF8">
        <w:rPr>
          <w:b/>
          <w:bCs/>
          <w:color w:val="002060"/>
          <w:sz w:val="44"/>
          <w:szCs w:val="44"/>
        </w:rPr>
        <w:t>TruNorth tax &amp; Accounting LLC</w:t>
      </w:r>
    </w:p>
    <w:p w14:paraId="1326B7B2" w14:textId="75923670" w:rsidR="00023DF8" w:rsidRPr="00023DF8" w:rsidRDefault="00023DF8" w:rsidP="00023DF8">
      <w:pPr>
        <w:pStyle w:val="Title"/>
        <w:rPr>
          <w:rStyle w:val="IntenseEmphasis"/>
          <w:rFonts w:ascii="Lucida Bright" w:hAnsi="Lucida Bright"/>
          <w:sz w:val="22"/>
          <w:szCs w:val="22"/>
        </w:rPr>
      </w:pPr>
      <w:r w:rsidRPr="00023DF8">
        <w:rPr>
          <w:rStyle w:val="IntenseEmphasis"/>
          <w:rFonts w:ascii="Lucida Bright" w:hAnsi="Lucida Bright"/>
          <w:sz w:val="22"/>
          <w:szCs w:val="22"/>
        </w:rPr>
        <w:t>2919 schneider Ave Se Menomonie, wi 54751</w:t>
      </w:r>
    </w:p>
    <w:p w14:paraId="71B1E4B3" w14:textId="157A62A3" w:rsidR="00023DF8" w:rsidRPr="00023DF8" w:rsidRDefault="00023DF8" w:rsidP="00023DF8">
      <w:pPr>
        <w:pStyle w:val="Title"/>
        <w:rPr>
          <w:rStyle w:val="IntenseEmphasis"/>
          <w:rFonts w:ascii="Lucida Bright" w:hAnsi="Lucida Bright"/>
          <w:sz w:val="22"/>
          <w:szCs w:val="22"/>
        </w:rPr>
      </w:pPr>
      <w:r w:rsidRPr="00023DF8">
        <w:rPr>
          <w:rStyle w:val="IntenseEmphasis"/>
          <w:rFonts w:ascii="Lucida Bright" w:hAnsi="Lucida Bright"/>
          <w:sz w:val="22"/>
          <w:szCs w:val="22"/>
        </w:rPr>
        <w:t>tyson@trunorthtaxes.com</w:t>
      </w:r>
    </w:p>
    <w:p w14:paraId="6C09EEA0" w14:textId="3E2D3D45" w:rsidR="00023DF8" w:rsidRPr="00023DF8" w:rsidRDefault="00023DF8" w:rsidP="00023DF8">
      <w:pPr>
        <w:pStyle w:val="Title"/>
        <w:rPr>
          <w:rStyle w:val="IntenseEmphasis"/>
          <w:rFonts w:ascii="Lucida Bright" w:hAnsi="Lucida Bright"/>
          <w:sz w:val="22"/>
          <w:szCs w:val="22"/>
        </w:rPr>
      </w:pPr>
      <w:r w:rsidRPr="00023DF8">
        <w:rPr>
          <w:rStyle w:val="IntenseEmphasis"/>
          <w:rFonts w:ascii="Lucida Bright" w:hAnsi="Lucida Bright"/>
          <w:sz w:val="22"/>
          <w:szCs w:val="22"/>
        </w:rPr>
        <w:t>(715)-931-046</w:t>
      </w:r>
      <w:r>
        <w:rPr>
          <w:rStyle w:val="IntenseEmphasis"/>
          <w:rFonts w:ascii="Lucida Bright" w:hAnsi="Lucida Bright"/>
          <w:sz w:val="22"/>
          <w:szCs w:val="22"/>
        </w:rPr>
        <w:t>8</w:t>
      </w:r>
    </w:p>
    <w:p w14:paraId="5DD57068" w14:textId="77777777" w:rsidR="000F7353" w:rsidRPr="00CF1A49" w:rsidRDefault="000F7353" w:rsidP="00023DF8">
      <w:pPr>
        <w:pStyle w:val="border"/>
        <w:pBdr>
          <w:bottom w:val="single" w:sz="4" w:space="0" w:color="595959"/>
        </w:pBdr>
        <w:jc w:val="left"/>
      </w:pPr>
    </w:p>
    <w:p w14:paraId="6046381F" w14:textId="6F061930" w:rsidR="00733CB8" w:rsidRPr="009B492A" w:rsidRDefault="00023DF8" w:rsidP="00044184">
      <w:pPr>
        <w:pStyle w:val="Heading1"/>
        <w:rPr>
          <w:color w:val="002060"/>
        </w:rPr>
      </w:pPr>
      <w:r w:rsidRPr="009B492A">
        <w:rPr>
          <w:color w:val="002060"/>
        </w:rPr>
        <w:t>Personal Information</w:t>
      </w:r>
    </w:p>
    <w:p w14:paraId="00E3DE26" w14:textId="322E5BE1" w:rsidR="00733CB8" w:rsidRPr="005C729A" w:rsidRDefault="004C1685" w:rsidP="005C729A">
      <w:pPr>
        <w:pStyle w:val="Checkbox"/>
      </w:pPr>
      <w:sdt>
        <w:sdtPr>
          <w:rPr>
            <w:b/>
            <w:color w:val="1D824C" w:themeColor="accent1"/>
          </w:rPr>
          <w:id w:val="161085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E1A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5C729A" w:rsidRPr="005C729A">
        <w:tab/>
      </w:r>
      <w:r w:rsidR="00023DF8" w:rsidRPr="00B52906">
        <w:rPr>
          <w:color w:val="auto"/>
          <w:sz w:val="24"/>
          <w:szCs w:val="24"/>
        </w:rPr>
        <w:t>Full name, SSN, and date of birth for you, your spouse, and dependents</w:t>
      </w:r>
    </w:p>
    <w:p w14:paraId="40CE05F6" w14:textId="4657EC53" w:rsidR="00733CB8" w:rsidRPr="004B6A9F" w:rsidRDefault="004C1685" w:rsidP="005C729A">
      <w:pPr>
        <w:pStyle w:val="Checkbox"/>
      </w:pPr>
      <w:sdt>
        <w:sdtPr>
          <w:rPr>
            <w:b/>
            <w:color w:val="1D824C" w:themeColor="accent1"/>
          </w:rPr>
          <w:id w:val="74530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29A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5C729A" w:rsidRPr="005C729A">
        <w:tab/>
      </w:r>
      <w:r w:rsidR="00023DF8" w:rsidRPr="00B52906">
        <w:rPr>
          <w:color w:val="auto"/>
          <w:sz w:val="24"/>
          <w:szCs w:val="24"/>
        </w:rPr>
        <w:t>Current mailing address</w:t>
      </w:r>
    </w:p>
    <w:p w14:paraId="3AC78403" w14:textId="7BD8A023" w:rsidR="00733CB8" w:rsidRPr="00C317A5" w:rsidRDefault="004C1685" w:rsidP="005C729A">
      <w:pPr>
        <w:pStyle w:val="Checkbox"/>
      </w:pPr>
      <w:sdt>
        <w:sdtPr>
          <w:rPr>
            <w:b/>
            <w:color w:val="1D824C" w:themeColor="accent1"/>
          </w:rPr>
          <w:id w:val="-9440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29A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5C729A" w:rsidRPr="005C729A">
        <w:tab/>
      </w:r>
      <w:r w:rsidR="00023DF8" w:rsidRPr="00B52906">
        <w:rPr>
          <w:color w:val="auto"/>
          <w:sz w:val="24"/>
          <w:szCs w:val="24"/>
        </w:rPr>
        <w:t>Bank account and routing number</w:t>
      </w:r>
    </w:p>
    <w:p w14:paraId="56E941D2" w14:textId="1610F868" w:rsidR="00733CB8" w:rsidRPr="0054645B" w:rsidRDefault="004C1685" w:rsidP="00023DF8">
      <w:pPr>
        <w:pStyle w:val="Checkbox"/>
      </w:pPr>
      <w:sdt>
        <w:sdtPr>
          <w:rPr>
            <w:b/>
            <w:color w:val="1D824C" w:themeColor="accent1"/>
          </w:rPr>
          <w:id w:val="-209431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29A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5C729A" w:rsidRPr="005C729A">
        <w:tab/>
      </w:r>
      <w:r w:rsidR="00023DF8" w:rsidRPr="00B52906">
        <w:rPr>
          <w:color w:val="auto"/>
          <w:sz w:val="24"/>
          <w:szCs w:val="24"/>
        </w:rPr>
        <w:t>Prior year’s tax return</w:t>
      </w:r>
    </w:p>
    <w:p w14:paraId="4D8F0A8D" w14:textId="52783E31" w:rsidR="0054645B" w:rsidRPr="009B492A" w:rsidRDefault="00023DF8" w:rsidP="00044184">
      <w:pPr>
        <w:pStyle w:val="Heading1"/>
        <w:rPr>
          <w:color w:val="002060"/>
        </w:rPr>
      </w:pPr>
      <w:r w:rsidRPr="009B492A">
        <w:rPr>
          <w:color w:val="002060"/>
        </w:rPr>
        <w:t>Employment &amp; income</w:t>
      </w:r>
    </w:p>
    <w:p w14:paraId="0394A755" w14:textId="5746B250" w:rsidR="0054645B" w:rsidRDefault="004C1685" w:rsidP="00AA2C13">
      <w:pPr>
        <w:pStyle w:val="Checkbox"/>
      </w:pPr>
      <w:sdt>
        <w:sdtPr>
          <w:rPr>
            <w:b/>
            <w:color w:val="1D824C" w:themeColor="accent1"/>
          </w:rPr>
          <w:id w:val="49646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W-2 forms from all employers</w:t>
      </w:r>
    </w:p>
    <w:p w14:paraId="78E40EC3" w14:textId="60537D27" w:rsidR="0054645B" w:rsidRDefault="004C1685" w:rsidP="00AA2C13">
      <w:pPr>
        <w:pStyle w:val="Checkbox"/>
      </w:pPr>
      <w:sdt>
        <w:sdtPr>
          <w:rPr>
            <w:b/>
            <w:color w:val="1D824C" w:themeColor="accent1"/>
          </w:rPr>
          <w:id w:val="46978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1099-NEC / 1099-MISC forms and income records</w:t>
      </w:r>
    </w:p>
    <w:p w14:paraId="65CB0C0D" w14:textId="399A3F57" w:rsidR="00023DF8" w:rsidRDefault="004C1685" w:rsidP="00023DF8">
      <w:pPr>
        <w:pStyle w:val="Checkbox"/>
      </w:pPr>
      <w:sdt>
        <w:sdtPr>
          <w:rPr>
            <w:b/>
            <w:color w:val="1D824C" w:themeColor="accent1"/>
          </w:rPr>
          <w:id w:val="177975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1099-INT, 1099-DIV, 1099-B, brokerage statements</w:t>
      </w:r>
    </w:p>
    <w:p w14:paraId="7ACFB8D7" w14:textId="2C0C8FDB" w:rsidR="0054645B" w:rsidRPr="00B52906" w:rsidRDefault="004C1685" w:rsidP="00AA2C13">
      <w:pPr>
        <w:pStyle w:val="Checkbox"/>
        <w:rPr>
          <w:color w:val="auto"/>
          <w:sz w:val="24"/>
          <w:szCs w:val="24"/>
        </w:rPr>
      </w:pPr>
      <w:sdt>
        <w:sdtPr>
          <w:rPr>
            <w:b/>
            <w:color w:val="1D824C" w:themeColor="accent1"/>
          </w:rPr>
          <w:id w:val="58403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1099-R, 1099-G, SSA-1099</w:t>
      </w:r>
    </w:p>
    <w:p w14:paraId="2758215D" w14:textId="5CA19A9D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-52185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Other income: alimony, rental, hobby, royalties</w:t>
      </w:r>
    </w:p>
    <w:p w14:paraId="6683FC4E" w14:textId="77777777" w:rsidR="00023DF8" w:rsidRDefault="00023DF8" w:rsidP="00AA2C13">
      <w:pPr>
        <w:pStyle w:val="Checkbox"/>
      </w:pPr>
    </w:p>
    <w:p w14:paraId="0DF2FA0F" w14:textId="2F2E2748" w:rsidR="0054645B" w:rsidRPr="009B492A" w:rsidRDefault="00023DF8" w:rsidP="00044184">
      <w:pPr>
        <w:pStyle w:val="Heading1"/>
        <w:rPr>
          <w:color w:val="002060"/>
        </w:rPr>
      </w:pPr>
      <w:r w:rsidRPr="009B492A">
        <w:rPr>
          <w:color w:val="002060"/>
        </w:rPr>
        <w:t>Homeowners *(check only if you own a home)*</w:t>
      </w:r>
    </w:p>
    <w:p w14:paraId="3D6FBEEE" w14:textId="69B4BB60" w:rsidR="0054645B" w:rsidRDefault="004C1685" w:rsidP="00AA2C13">
      <w:pPr>
        <w:pStyle w:val="Checkbox"/>
      </w:pPr>
      <w:sdt>
        <w:sdtPr>
          <w:rPr>
            <w:b/>
            <w:color w:val="1D824C" w:themeColor="accent1"/>
          </w:rPr>
          <w:id w:val="128438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Mortgage interest statement (Form 1098)</w:t>
      </w:r>
    </w:p>
    <w:p w14:paraId="02FC941F" w14:textId="27005BF3" w:rsidR="0054645B" w:rsidRDefault="004C1685" w:rsidP="00AA2C13">
      <w:pPr>
        <w:pStyle w:val="Checkbox"/>
      </w:pPr>
      <w:sdt>
        <w:sdtPr>
          <w:rPr>
            <w:b/>
            <w:color w:val="1D824C" w:themeColor="accent1"/>
          </w:rPr>
          <w:id w:val="-51515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Property tax statements</w:t>
      </w:r>
    </w:p>
    <w:p w14:paraId="2ECB0CB4" w14:textId="3F6BC266" w:rsidR="0054645B" w:rsidRDefault="004C1685" w:rsidP="00AA2C13">
      <w:pPr>
        <w:pStyle w:val="Checkbox"/>
      </w:pPr>
      <w:sdt>
        <w:sdtPr>
          <w:rPr>
            <w:b/>
            <w:color w:val="1D824C" w:themeColor="accent1"/>
          </w:rPr>
          <w:id w:val="-89519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Closing statements (if you sold a home during the year)</w:t>
      </w:r>
    </w:p>
    <w:p w14:paraId="3EB32C03" w14:textId="6A382228" w:rsidR="0054645B" w:rsidRDefault="004C1685" w:rsidP="00AA2C13">
      <w:pPr>
        <w:pStyle w:val="Checkbox"/>
      </w:pPr>
      <w:sdt>
        <w:sdtPr>
          <w:rPr>
            <w:b/>
            <w:color w:val="1D824C" w:themeColor="accent1"/>
          </w:rPr>
          <w:id w:val="-95471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Records of home improvements during the year</w:t>
      </w:r>
    </w:p>
    <w:p w14:paraId="7AAC38AB" w14:textId="301AB986" w:rsidR="0054645B" w:rsidRPr="009B492A" w:rsidRDefault="00023DF8" w:rsidP="00044184">
      <w:pPr>
        <w:pStyle w:val="Heading1"/>
        <w:rPr>
          <w:color w:val="002060"/>
        </w:rPr>
      </w:pPr>
      <w:r w:rsidRPr="009B492A">
        <w:rPr>
          <w:color w:val="002060"/>
        </w:rPr>
        <w:t>Parents/dependents *(If applicable)*</w:t>
      </w:r>
    </w:p>
    <w:p w14:paraId="3C06E032" w14:textId="3E77D525" w:rsidR="0054645B" w:rsidRDefault="004C1685" w:rsidP="00AA2C13">
      <w:pPr>
        <w:pStyle w:val="Checkbox"/>
      </w:pPr>
      <w:sdt>
        <w:sdtPr>
          <w:rPr>
            <w:b/>
            <w:color w:val="1D824C" w:themeColor="accent1"/>
          </w:rPr>
          <w:id w:val="-1076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Childcare expenses</w:t>
      </w:r>
    </w:p>
    <w:p w14:paraId="1E422B24" w14:textId="6C023BA5" w:rsidR="00023DF8" w:rsidRDefault="004C1685" w:rsidP="00023DF8">
      <w:pPr>
        <w:pStyle w:val="Checkbox"/>
      </w:pPr>
      <w:sdt>
        <w:sdtPr>
          <w:rPr>
            <w:b/>
            <w:color w:val="1D824C" w:themeColor="accent1"/>
          </w:rPr>
          <w:id w:val="-4691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023DF8" w:rsidRPr="00B52906">
        <w:rPr>
          <w:color w:val="auto"/>
          <w:sz w:val="24"/>
          <w:szCs w:val="24"/>
        </w:rPr>
        <w:t>Health insurance info for dependents (Form 1095-A/B/C)</w:t>
      </w:r>
    </w:p>
    <w:p w14:paraId="2957BB58" w14:textId="331A58A5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-83784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proofErr w:type="gramStart"/>
      <w:r w:rsidRPr="00B52906">
        <w:rPr>
          <w:color w:val="auto"/>
          <w:sz w:val="24"/>
          <w:szCs w:val="24"/>
        </w:rPr>
        <w:t>Other</w:t>
      </w:r>
      <w:proofErr w:type="gramEnd"/>
      <w:r w:rsidRPr="00B52906">
        <w:rPr>
          <w:color w:val="auto"/>
          <w:sz w:val="24"/>
          <w:szCs w:val="24"/>
        </w:rPr>
        <w:t xml:space="preserve"> </w:t>
      </w:r>
      <w:r w:rsidR="00002855" w:rsidRPr="00B52906">
        <w:rPr>
          <w:color w:val="auto"/>
          <w:sz w:val="24"/>
          <w:szCs w:val="24"/>
        </w:rPr>
        <w:t xml:space="preserve">depended </w:t>
      </w:r>
      <w:r w:rsidRPr="00B52906">
        <w:rPr>
          <w:color w:val="auto"/>
          <w:sz w:val="24"/>
          <w:szCs w:val="24"/>
        </w:rPr>
        <w:t>related credits</w:t>
      </w:r>
    </w:p>
    <w:p w14:paraId="1A91D0E7" w14:textId="77777777" w:rsidR="00023DF8" w:rsidRDefault="00023DF8" w:rsidP="00023DF8">
      <w:pPr>
        <w:pStyle w:val="Checkbox"/>
      </w:pPr>
    </w:p>
    <w:p w14:paraId="750CD08F" w14:textId="58C2AF9C" w:rsidR="00023DF8" w:rsidRPr="009B492A" w:rsidRDefault="00023DF8" w:rsidP="00023DF8">
      <w:pPr>
        <w:pStyle w:val="Heading1"/>
        <w:rPr>
          <w:color w:val="002060"/>
        </w:rPr>
      </w:pPr>
      <w:r w:rsidRPr="009B492A">
        <w:rPr>
          <w:color w:val="002060"/>
        </w:rPr>
        <w:lastRenderedPageBreak/>
        <w:t>Students *(check if you pay student tuition)*</w:t>
      </w:r>
    </w:p>
    <w:p w14:paraId="261CFDD6" w14:textId="7504BD46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116852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Tuition and fees (Form 1098-T)</w:t>
      </w:r>
    </w:p>
    <w:p w14:paraId="4142CD8A" w14:textId="4564DF7D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1416983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Student loan interest (Form 1098-E)</w:t>
      </w:r>
    </w:p>
    <w:p w14:paraId="3AD3F5F5" w14:textId="62DCDCF1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35555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Scholarships or grants received</w:t>
      </w:r>
    </w:p>
    <w:p w14:paraId="708F9523" w14:textId="0514EE42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148103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Education-related expenses</w:t>
      </w:r>
    </w:p>
    <w:p w14:paraId="338B7904" w14:textId="5B6FCBF2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2049559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Work-study or on-campus employment income</w:t>
      </w:r>
    </w:p>
    <w:p w14:paraId="784436D0" w14:textId="366684E7" w:rsidR="00023DF8" w:rsidRPr="009B492A" w:rsidRDefault="00023DF8" w:rsidP="00023DF8">
      <w:pPr>
        <w:pStyle w:val="Heading1"/>
        <w:rPr>
          <w:color w:val="002060"/>
        </w:rPr>
      </w:pPr>
      <w:r w:rsidRPr="009B492A">
        <w:rPr>
          <w:color w:val="002060"/>
        </w:rPr>
        <w:t>Deductions &amp; Credits *(if applicable)*</w:t>
      </w:r>
    </w:p>
    <w:p w14:paraId="1B9D5F34" w14:textId="2C40EC3A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2029680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Charitable contributions</w:t>
      </w:r>
    </w:p>
    <w:p w14:paraId="7F5A1226" w14:textId="3ACB58B5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-182765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Medical expenses</w:t>
      </w:r>
    </w:p>
    <w:p w14:paraId="3D7727DA" w14:textId="76469370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-12716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State and local taxes paid</w:t>
      </w:r>
    </w:p>
    <w:p w14:paraId="1F40AD57" w14:textId="5B0287F4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8827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Estimated tax payments</w:t>
      </w:r>
    </w:p>
    <w:p w14:paraId="0F469F9A" w14:textId="55A59336" w:rsidR="00023DF8" w:rsidRDefault="00023DF8" w:rsidP="00023DF8">
      <w:pPr>
        <w:pStyle w:val="Checkbox"/>
      </w:pPr>
      <w:sdt>
        <w:sdtPr>
          <w:rPr>
            <w:b/>
            <w:color w:val="1D824C" w:themeColor="accent1"/>
          </w:rPr>
          <w:id w:val="89339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Energy credits</w:t>
      </w:r>
    </w:p>
    <w:p w14:paraId="781AF032" w14:textId="7C1FF31B" w:rsidR="00023DF8" w:rsidRPr="009B492A" w:rsidRDefault="008771B0" w:rsidP="00023DF8">
      <w:pPr>
        <w:pStyle w:val="Heading1"/>
        <w:rPr>
          <w:color w:val="002060"/>
        </w:rPr>
      </w:pPr>
      <w:r w:rsidRPr="009B492A">
        <w:rPr>
          <w:color w:val="002060"/>
        </w:rPr>
        <w:t>Self emplpyment / Business expenses</w:t>
      </w:r>
      <w:r w:rsidR="00023DF8" w:rsidRPr="009B492A">
        <w:rPr>
          <w:color w:val="002060"/>
        </w:rPr>
        <w:t xml:space="preserve"> *(if applicable)*</w:t>
      </w:r>
    </w:p>
    <w:p w14:paraId="795C456F" w14:textId="024535C8" w:rsidR="008771B0" w:rsidRDefault="008771B0" w:rsidP="008771B0">
      <w:pPr>
        <w:pStyle w:val="Checkbox"/>
      </w:pPr>
      <w:sdt>
        <w:sdtPr>
          <w:rPr>
            <w:b/>
            <w:color w:val="1D824C" w:themeColor="accent1"/>
          </w:rPr>
          <w:id w:val="-195446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Income from business (K-1)</w:t>
      </w:r>
    </w:p>
    <w:p w14:paraId="63E0B506" w14:textId="09AA9265" w:rsidR="008771B0" w:rsidRDefault="008771B0" w:rsidP="008771B0">
      <w:pPr>
        <w:pStyle w:val="Checkbox"/>
      </w:pPr>
      <w:sdt>
        <w:sdtPr>
          <w:rPr>
            <w:b/>
            <w:color w:val="1D824C" w:themeColor="accent1"/>
          </w:rPr>
          <w:id w:val="1850523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Business related expenses</w:t>
      </w:r>
    </w:p>
    <w:p w14:paraId="3E8D9134" w14:textId="69E43BEB" w:rsidR="008771B0" w:rsidRDefault="008771B0" w:rsidP="008771B0">
      <w:pPr>
        <w:pStyle w:val="Checkbox"/>
      </w:pPr>
      <w:sdt>
        <w:sdtPr>
          <w:rPr>
            <w:b/>
            <w:color w:val="1D824C" w:themeColor="accent1"/>
          </w:rPr>
          <w:id w:val="-178124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Vehicle info for business use</w:t>
      </w:r>
    </w:p>
    <w:p w14:paraId="79FE8154" w14:textId="13DD1046" w:rsidR="008771B0" w:rsidRDefault="008771B0" w:rsidP="008771B0">
      <w:pPr>
        <w:pStyle w:val="Checkbox"/>
      </w:pPr>
      <w:sdt>
        <w:sdtPr>
          <w:rPr>
            <w:b/>
            <w:color w:val="1D824C" w:themeColor="accent1"/>
          </w:rPr>
          <w:id w:val="197000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Home office expenses</w:t>
      </w:r>
    </w:p>
    <w:p w14:paraId="2C581090" w14:textId="012EDEB1" w:rsidR="008771B0" w:rsidRPr="009B492A" w:rsidRDefault="008771B0" w:rsidP="008771B0">
      <w:pPr>
        <w:pStyle w:val="Heading1"/>
        <w:rPr>
          <w:color w:val="002060"/>
        </w:rPr>
      </w:pPr>
      <w:r w:rsidRPr="009B492A">
        <w:rPr>
          <w:color w:val="002060"/>
        </w:rPr>
        <w:t>Other situations *(if applicable)*</w:t>
      </w:r>
    </w:p>
    <w:p w14:paraId="37343F41" w14:textId="66B600A2" w:rsidR="008771B0" w:rsidRDefault="008771B0" w:rsidP="008771B0">
      <w:pPr>
        <w:pStyle w:val="Checkbox"/>
      </w:pPr>
      <w:sdt>
        <w:sdtPr>
          <w:rPr>
            <w:b/>
            <w:color w:val="1D824C" w:themeColor="accent1"/>
          </w:rPr>
          <w:id w:val="38730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Foreign accounts or foreign income</w:t>
      </w:r>
    </w:p>
    <w:p w14:paraId="6A6B80D2" w14:textId="221EFB5B" w:rsidR="008771B0" w:rsidRDefault="008771B0" w:rsidP="008771B0">
      <w:pPr>
        <w:pStyle w:val="Checkbox"/>
      </w:pPr>
      <w:sdt>
        <w:sdtPr>
          <w:rPr>
            <w:b/>
            <w:color w:val="1D824C" w:themeColor="accent1"/>
          </w:rPr>
          <w:id w:val="-153024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Health savings accounts (HAS) contributions/distributions</w:t>
      </w:r>
    </w:p>
    <w:p w14:paraId="3939DAD2" w14:textId="01E41395" w:rsidR="008771B0" w:rsidRDefault="008771B0" w:rsidP="008771B0">
      <w:pPr>
        <w:pStyle w:val="Checkbox"/>
      </w:pPr>
      <w:sdt>
        <w:sdtPr>
          <w:rPr>
            <w:b/>
            <w:color w:val="1D824C" w:themeColor="accent1"/>
          </w:rPr>
          <w:id w:val="43479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Pr="005C729A">
        <w:tab/>
      </w:r>
      <w:r w:rsidRPr="00B52906">
        <w:rPr>
          <w:color w:val="auto"/>
          <w:sz w:val="24"/>
          <w:szCs w:val="24"/>
        </w:rPr>
        <w:t>Any notices from IRS or state tax authorities</w:t>
      </w:r>
    </w:p>
    <w:p w14:paraId="5A420557" w14:textId="77777777" w:rsidR="009B4451" w:rsidRDefault="009B4451" w:rsidP="008771B0">
      <w:pPr>
        <w:pStyle w:val="Checkbox"/>
      </w:pPr>
    </w:p>
    <w:p w14:paraId="23CC536C" w14:textId="22EC8627" w:rsidR="009B4451" w:rsidRPr="00181DE2" w:rsidRDefault="009B4451" w:rsidP="008771B0">
      <w:pPr>
        <w:pStyle w:val="Checkbox"/>
        <w:rPr>
          <w:rFonts w:ascii="Georgia" w:eastAsia="Times New Roman" w:hAnsi="Georgia"/>
          <w:b/>
          <w:caps/>
          <w:color w:val="002060"/>
          <w:sz w:val="28"/>
          <w:szCs w:val="32"/>
        </w:rPr>
      </w:pPr>
      <w:r w:rsidRPr="00181DE2">
        <w:rPr>
          <w:rFonts w:ascii="Georgia" w:eastAsia="Times New Roman" w:hAnsi="Georgia"/>
          <w:b/>
          <w:caps/>
          <w:color w:val="002060"/>
          <w:sz w:val="28"/>
          <w:szCs w:val="32"/>
        </w:rPr>
        <w:t>With any questions</w:t>
      </w:r>
      <w:r w:rsidR="00B52906">
        <w:rPr>
          <w:rFonts w:ascii="Georgia" w:eastAsia="Times New Roman" w:hAnsi="Georgia"/>
          <w:b/>
          <w:caps/>
          <w:color w:val="002060"/>
          <w:sz w:val="28"/>
          <w:szCs w:val="32"/>
        </w:rPr>
        <w:t xml:space="preserve"> Please </w:t>
      </w:r>
      <w:r w:rsidRPr="00181DE2">
        <w:rPr>
          <w:rFonts w:ascii="Georgia" w:eastAsia="Times New Roman" w:hAnsi="Georgia"/>
          <w:b/>
          <w:caps/>
          <w:color w:val="002060"/>
          <w:sz w:val="28"/>
          <w:szCs w:val="32"/>
        </w:rPr>
        <w:t>reach out</w:t>
      </w:r>
      <w:r w:rsidR="00EE02DC" w:rsidRPr="00181DE2">
        <w:rPr>
          <w:rFonts w:ascii="Georgia" w:eastAsia="Times New Roman" w:hAnsi="Georgia"/>
          <w:b/>
          <w:caps/>
          <w:color w:val="002060"/>
          <w:sz w:val="28"/>
          <w:szCs w:val="32"/>
        </w:rPr>
        <w:t>, we</w:t>
      </w:r>
      <w:r w:rsidR="00181DE2">
        <w:rPr>
          <w:rFonts w:ascii="Georgia" w:eastAsia="Times New Roman" w:hAnsi="Georgia"/>
          <w:b/>
          <w:caps/>
          <w:color w:val="002060"/>
          <w:sz w:val="28"/>
          <w:szCs w:val="32"/>
        </w:rPr>
        <w:t xml:space="preserve"> </w:t>
      </w:r>
      <w:r w:rsidR="00EE02DC" w:rsidRPr="00181DE2">
        <w:rPr>
          <w:rFonts w:ascii="Georgia" w:eastAsia="Times New Roman" w:hAnsi="Georgia"/>
          <w:b/>
          <w:caps/>
          <w:color w:val="002060"/>
          <w:sz w:val="28"/>
          <w:szCs w:val="32"/>
        </w:rPr>
        <w:t>are here to help!</w:t>
      </w:r>
    </w:p>
    <w:p w14:paraId="763933F4" w14:textId="77777777" w:rsidR="008771B0" w:rsidRDefault="008771B0" w:rsidP="008771B0">
      <w:pPr>
        <w:pStyle w:val="Heading1"/>
        <w:numPr>
          <w:ilvl w:val="0"/>
          <w:numId w:val="0"/>
        </w:numPr>
        <w:ind w:left="378"/>
      </w:pPr>
    </w:p>
    <w:p w14:paraId="03284360" w14:textId="77777777" w:rsidR="00023DF8" w:rsidRDefault="00023DF8" w:rsidP="008771B0">
      <w:pPr>
        <w:pStyle w:val="Heading1"/>
        <w:numPr>
          <w:ilvl w:val="0"/>
          <w:numId w:val="0"/>
        </w:numPr>
      </w:pPr>
    </w:p>
    <w:p w14:paraId="661584E7" w14:textId="77777777" w:rsidR="00023DF8" w:rsidRDefault="00023DF8" w:rsidP="00023DF8">
      <w:pPr>
        <w:pStyle w:val="Heading1"/>
        <w:numPr>
          <w:ilvl w:val="0"/>
          <w:numId w:val="0"/>
        </w:numPr>
        <w:ind w:left="378" w:hanging="378"/>
      </w:pPr>
    </w:p>
    <w:p w14:paraId="78A71E4B" w14:textId="77777777" w:rsidR="00023DF8" w:rsidRDefault="00023DF8" w:rsidP="00023DF8">
      <w:pPr>
        <w:pStyle w:val="Checkbox"/>
      </w:pPr>
    </w:p>
    <w:p w14:paraId="09796E90" w14:textId="77777777" w:rsidR="00023DF8" w:rsidRDefault="00023DF8" w:rsidP="00023DF8">
      <w:pPr>
        <w:pStyle w:val="Checkbox"/>
      </w:pPr>
    </w:p>
    <w:p w14:paraId="40E81752" w14:textId="77777777" w:rsidR="00023DF8" w:rsidRDefault="00023DF8" w:rsidP="00023DF8">
      <w:pPr>
        <w:pStyle w:val="Heading1"/>
        <w:numPr>
          <w:ilvl w:val="0"/>
          <w:numId w:val="0"/>
        </w:numPr>
        <w:ind w:left="378" w:hanging="378"/>
      </w:pPr>
    </w:p>
    <w:p w14:paraId="555C02E5" w14:textId="77777777" w:rsidR="00023DF8" w:rsidRDefault="00023DF8" w:rsidP="00AA2C13">
      <w:pPr>
        <w:pStyle w:val="Checkbox"/>
      </w:pPr>
    </w:p>
    <w:p w14:paraId="69A57FD7" w14:textId="77777777" w:rsidR="00023DF8" w:rsidRDefault="00023DF8" w:rsidP="009B492A">
      <w:pPr>
        <w:pStyle w:val="Checkbox"/>
        <w:ind w:left="0" w:firstLine="0"/>
      </w:pPr>
    </w:p>
    <w:p w14:paraId="0F81C5CD" w14:textId="77777777" w:rsidR="00023DF8" w:rsidRDefault="00023DF8" w:rsidP="00AA2C13">
      <w:pPr>
        <w:pStyle w:val="Checkbox"/>
      </w:pPr>
    </w:p>
    <w:p w14:paraId="4D017C1E" w14:textId="77777777" w:rsidR="00B51D1B" w:rsidRPr="006E1507" w:rsidRDefault="00B51D1B" w:rsidP="006E1507"/>
    <w:sectPr w:rsidR="00B51D1B" w:rsidRPr="006E1507" w:rsidSect="00023DF8">
      <w:headerReference w:type="first" r:id="rId9"/>
      <w:pgSz w:w="12240" w:h="15840" w:code="1"/>
      <w:pgMar w:top="950" w:right="1440" w:bottom="864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79C3" w14:textId="77777777" w:rsidR="00023DF8" w:rsidRDefault="00023DF8" w:rsidP="0068194B">
      <w:r>
        <w:separator/>
      </w:r>
    </w:p>
    <w:p w14:paraId="0DDBF77F" w14:textId="77777777" w:rsidR="00023DF8" w:rsidRDefault="00023DF8"/>
    <w:p w14:paraId="4AB28BD1" w14:textId="77777777" w:rsidR="00023DF8" w:rsidRDefault="00023DF8"/>
  </w:endnote>
  <w:endnote w:type="continuationSeparator" w:id="0">
    <w:p w14:paraId="357FA634" w14:textId="77777777" w:rsidR="00023DF8" w:rsidRDefault="00023DF8" w:rsidP="0068194B">
      <w:r>
        <w:continuationSeparator/>
      </w:r>
    </w:p>
    <w:p w14:paraId="7D17DE0C" w14:textId="77777777" w:rsidR="00023DF8" w:rsidRDefault="00023DF8"/>
    <w:p w14:paraId="17AE654D" w14:textId="77777777" w:rsidR="00023DF8" w:rsidRDefault="00023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DAD9" w14:textId="77777777" w:rsidR="00023DF8" w:rsidRDefault="00023DF8" w:rsidP="0068194B">
      <w:r>
        <w:separator/>
      </w:r>
    </w:p>
    <w:p w14:paraId="5F977D57" w14:textId="77777777" w:rsidR="00023DF8" w:rsidRDefault="00023DF8"/>
    <w:p w14:paraId="51B04986" w14:textId="77777777" w:rsidR="00023DF8" w:rsidRDefault="00023DF8"/>
  </w:footnote>
  <w:footnote w:type="continuationSeparator" w:id="0">
    <w:p w14:paraId="18049AA6" w14:textId="77777777" w:rsidR="00023DF8" w:rsidRDefault="00023DF8" w:rsidP="0068194B">
      <w:r>
        <w:continuationSeparator/>
      </w:r>
    </w:p>
    <w:p w14:paraId="03AD9213" w14:textId="77777777" w:rsidR="00023DF8" w:rsidRDefault="00023DF8"/>
    <w:p w14:paraId="34C9861F" w14:textId="77777777" w:rsidR="00023DF8" w:rsidRDefault="00023D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70A7" w14:textId="71478D01" w:rsidR="0087588A" w:rsidRDefault="00023DF8" w:rsidP="00023DF8">
    <w:pPr>
      <w:pStyle w:val="Header"/>
      <w:jc w:val="right"/>
    </w:pPr>
    <w:r>
      <w:t>TruNorth Tax &amp; Account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0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5CAA4B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12061A7D"/>
    <w:multiLevelType w:val="hybridMultilevel"/>
    <w:tmpl w:val="825C678E"/>
    <w:lvl w:ilvl="0" w:tplc="6AA818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377ABA"/>
    <w:multiLevelType w:val="hybridMultilevel"/>
    <w:tmpl w:val="8F02BD38"/>
    <w:lvl w:ilvl="0" w:tplc="FC667B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70F9"/>
    <w:multiLevelType w:val="multilevel"/>
    <w:tmpl w:val="D98EA85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1F614DE"/>
    <w:multiLevelType w:val="hybridMultilevel"/>
    <w:tmpl w:val="82881D26"/>
    <w:lvl w:ilvl="0" w:tplc="BF467770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748"/>
    <w:multiLevelType w:val="multilevel"/>
    <w:tmpl w:val="1ADCBD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6DD"/>
    <w:multiLevelType w:val="hybridMultilevel"/>
    <w:tmpl w:val="1D76B924"/>
    <w:lvl w:ilvl="0" w:tplc="46245A4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44656">
    <w:abstractNumId w:val="9"/>
  </w:num>
  <w:num w:numId="2" w16cid:durableId="1144618704">
    <w:abstractNumId w:val="8"/>
  </w:num>
  <w:num w:numId="3" w16cid:durableId="1075662194">
    <w:abstractNumId w:val="7"/>
  </w:num>
  <w:num w:numId="4" w16cid:durableId="964120144">
    <w:abstractNumId w:val="6"/>
  </w:num>
  <w:num w:numId="5" w16cid:durableId="420953358">
    <w:abstractNumId w:val="11"/>
  </w:num>
  <w:num w:numId="6" w16cid:durableId="528955754">
    <w:abstractNumId w:val="3"/>
  </w:num>
  <w:num w:numId="7" w16cid:durableId="562453001">
    <w:abstractNumId w:val="12"/>
  </w:num>
  <w:num w:numId="8" w16cid:durableId="302009605">
    <w:abstractNumId w:val="2"/>
  </w:num>
  <w:num w:numId="9" w16cid:durableId="189998959">
    <w:abstractNumId w:val="15"/>
  </w:num>
  <w:num w:numId="10" w16cid:durableId="410083813">
    <w:abstractNumId w:val="5"/>
  </w:num>
  <w:num w:numId="11" w16cid:durableId="1936401325">
    <w:abstractNumId w:val="4"/>
  </w:num>
  <w:num w:numId="12" w16cid:durableId="1629704299">
    <w:abstractNumId w:val="1"/>
  </w:num>
  <w:num w:numId="13" w16cid:durableId="2143963355">
    <w:abstractNumId w:val="0"/>
  </w:num>
  <w:num w:numId="14" w16cid:durableId="812454085">
    <w:abstractNumId w:val="10"/>
  </w:num>
  <w:num w:numId="15" w16cid:durableId="1536655233">
    <w:abstractNumId w:val="14"/>
  </w:num>
  <w:num w:numId="16" w16cid:durableId="1816801881">
    <w:abstractNumId w:val="13"/>
  </w:num>
  <w:num w:numId="17" w16cid:durableId="386150503">
    <w:abstractNumId w:val="17"/>
  </w:num>
  <w:num w:numId="18" w16cid:durableId="1667199636">
    <w:abstractNumId w:val="16"/>
  </w:num>
  <w:num w:numId="19" w16cid:durableId="2116983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F8"/>
    <w:rsid w:val="000001EF"/>
    <w:rsid w:val="00002855"/>
    <w:rsid w:val="00007322"/>
    <w:rsid w:val="00007728"/>
    <w:rsid w:val="00023DF8"/>
    <w:rsid w:val="00024584"/>
    <w:rsid w:val="00024730"/>
    <w:rsid w:val="00044184"/>
    <w:rsid w:val="00055E95"/>
    <w:rsid w:val="0007021F"/>
    <w:rsid w:val="000B27B0"/>
    <w:rsid w:val="000B2BA5"/>
    <w:rsid w:val="000F2F8C"/>
    <w:rsid w:val="000F7353"/>
    <w:rsid w:val="0010006E"/>
    <w:rsid w:val="001045A8"/>
    <w:rsid w:val="00114A91"/>
    <w:rsid w:val="001427E1"/>
    <w:rsid w:val="00163668"/>
    <w:rsid w:val="00171566"/>
    <w:rsid w:val="00174676"/>
    <w:rsid w:val="001755A8"/>
    <w:rsid w:val="00181DE2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1568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0DFF"/>
    <w:rsid w:val="003A0632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9F"/>
    <w:rsid w:val="004B6AD0"/>
    <w:rsid w:val="004C1685"/>
    <w:rsid w:val="004C2D5D"/>
    <w:rsid w:val="004C33E1"/>
    <w:rsid w:val="004E01EB"/>
    <w:rsid w:val="004E2794"/>
    <w:rsid w:val="00510392"/>
    <w:rsid w:val="00513E2A"/>
    <w:rsid w:val="005158DE"/>
    <w:rsid w:val="0054645B"/>
    <w:rsid w:val="00566A35"/>
    <w:rsid w:val="0056701E"/>
    <w:rsid w:val="00571972"/>
    <w:rsid w:val="005740D7"/>
    <w:rsid w:val="00581449"/>
    <w:rsid w:val="005A0F26"/>
    <w:rsid w:val="005A1B10"/>
    <w:rsid w:val="005A6850"/>
    <w:rsid w:val="005B1B1B"/>
    <w:rsid w:val="005C5932"/>
    <w:rsid w:val="005C729A"/>
    <w:rsid w:val="005D3CA7"/>
    <w:rsid w:val="005D4CC1"/>
    <w:rsid w:val="005F4B91"/>
    <w:rsid w:val="005F55D2"/>
    <w:rsid w:val="005F79C0"/>
    <w:rsid w:val="00621645"/>
    <w:rsid w:val="00621AE5"/>
    <w:rsid w:val="0062312F"/>
    <w:rsid w:val="00625F2C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33CB8"/>
    <w:rsid w:val="00733E0A"/>
    <w:rsid w:val="00740FBF"/>
    <w:rsid w:val="0074403D"/>
    <w:rsid w:val="00746D44"/>
    <w:rsid w:val="007538DC"/>
    <w:rsid w:val="00757803"/>
    <w:rsid w:val="0079206B"/>
    <w:rsid w:val="00796076"/>
    <w:rsid w:val="007C0566"/>
    <w:rsid w:val="007C606B"/>
    <w:rsid w:val="007C6E1A"/>
    <w:rsid w:val="007E6A61"/>
    <w:rsid w:val="00801140"/>
    <w:rsid w:val="00803404"/>
    <w:rsid w:val="00825349"/>
    <w:rsid w:val="00834955"/>
    <w:rsid w:val="00844B32"/>
    <w:rsid w:val="00855B59"/>
    <w:rsid w:val="00860461"/>
    <w:rsid w:val="00861B3C"/>
    <w:rsid w:val="0086487C"/>
    <w:rsid w:val="00870B20"/>
    <w:rsid w:val="0087588A"/>
    <w:rsid w:val="008771B0"/>
    <w:rsid w:val="008829F8"/>
    <w:rsid w:val="00885897"/>
    <w:rsid w:val="008A6538"/>
    <w:rsid w:val="008C563D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A44CE"/>
    <w:rsid w:val="009B4451"/>
    <w:rsid w:val="009B492A"/>
    <w:rsid w:val="009C0D6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7A99"/>
    <w:rsid w:val="00A755E8"/>
    <w:rsid w:val="00A86BBE"/>
    <w:rsid w:val="00A93A5D"/>
    <w:rsid w:val="00AA2C13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2906"/>
    <w:rsid w:val="00B540F4"/>
    <w:rsid w:val="00B60FD0"/>
    <w:rsid w:val="00B622DF"/>
    <w:rsid w:val="00B6332A"/>
    <w:rsid w:val="00B81760"/>
    <w:rsid w:val="00B8494C"/>
    <w:rsid w:val="00BA1546"/>
    <w:rsid w:val="00BB4ACB"/>
    <w:rsid w:val="00BC3DFC"/>
    <w:rsid w:val="00BD431F"/>
    <w:rsid w:val="00BE423E"/>
    <w:rsid w:val="00BF61AC"/>
    <w:rsid w:val="00C317A5"/>
    <w:rsid w:val="00C47FA6"/>
    <w:rsid w:val="00C57FC6"/>
    <w:rsid w:val="00C62990"/>
    <w:rsid w:val="00C66A7D"/>
    <w:rsid w:val="00C779DA"/>
    <w:rsid w:val="00C814F7"/>
    <w:rsid w:val="00C86C9B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53E9"/>
    <w:rsid w:val="00D37CD3"/>
    <w:rsid w:val="00D41C25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148CC"/>
    <w:rsid w:val="00E2397A"/>
    <w:rsid w:val="00E254DB"/>
    <w:rsid w:val="00E300FC"/>
    <w:rsid w:val="00E362DB"/>
    <w:rsid w:val="00E5632B"/>
    <w:rsid w:val="00E609F4"/>
    <w:rsid w:val="00E648F8"/>
    <w:rsid w:val="00E70240"/>
    <w:rsid w:val="00E71E6B"/>
    <w:rsid w:val="00E81CC5"/>
    <w:rsid w:val="00E85A87"/>
    <w:rsid w:val="00E85B4A"/>
    <w:rsid w:val="00E91591"/>
    <w:rsid w:val="00E9528E"/>
    <w:rsid w:val="00EA5099"/>
    <w:rsid w:val="00EC1351"/>
    <w:rsid w:val="00EC4CBF"/>
    <w:rsid w:val="00EE02DC"/>
    <w:rsid w:val="00EE2CA8"/>
    <w:rsid w:val="00EF17E8"/>
    <w:rsid w:val="00EF51D9"/>
    <w:rsid w:val="00F130DD"/>
    <w:rsid w:val="00F24884"/>
    <w:rsid w:val="00F476C4"/>
    <w:rsid w:val="00F543EB"/>
    <w:rsid w:val="00F61DF9"/>
    <w:rsid w:val="00F81960"/>
    <w:rsid w:val="00F8769D"/>
    <w:rsid w:val="00F90B98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174D9"/>
  <w15:docId w15:val="{6CDA0C05-5A53-4A73-AC82-5DB45F5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B8"/>
    <w:rPr>
      <w:color w:val="595959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44184"/>
    <w:pPr>
      <w:keepNext/>
      <w:keepLines/>
      <w:numPr>
        <w:numId w:val="19"/>
      </w:numPr>
      <w:spacing w:before="400" w:after="200"/>
      <w:ind w:left="378" w:hanging="378"/>
      <w:contextualSpacing/>
      <w:outlineLvl w:val="0"/>
    </w:pPr>
    <w:rPr>
      <w:rFonts w:ascii="Georgia" w:eastAsia="Times New Roman" w:hAnsi="Georgia"/>
      <w:b/>
      <w:caps/>
      <w:color w:val="595959" w:themeColor="text1" w:themeTint="A6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="Times New Roman"/>
      <w:b/>
      <w:caps/>
      <w:color w:val="1D824C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rsid w:val="00F61DF9"/>
    <w:pPr>
      <w:outlineLvl w:val="2"/>
    </w:pPr>
    <w:rPr>
      <w:rFonts w:eastAsia="Times New Roman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16DFF"/>
    <w:pPr>
      <w:keepNext/>
      <w:keepLines/>
      <w:spacing w:before="40"/>
      <w:outlineLvl w:val="3"/>
    </w:pPr>
    <w:rPr>
      <w:rFonts w:ascii="Georgia" w:eastAsia="Times New Roman" w:hAnsi="Georgia"/>
      <w:i/>
      <w:iCs/>
      <w:color w:val="1561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eastAsia="Times New Roman" w:hAnsi="Georgia"/>
      <w:color w:val="1561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eastAsia="Times New Roman" w:hAnsi="Georgia"/>
      <w:color w:val="0E40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eastAsia="Times New Roman" w:hAnsi="Georgia"/>
      <w:i/>
      <w:iCs/>
      <w:color w:val="0E402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eastAsia="Times New Roman" w:hAnsi="Georgia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eastAsia="Times New Roman" w:hAnsi="Georg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  <w:ind w:left="576" w:right="576"/>
    </w:pPr>
    <w:rPr>
      <w:rFonts w:ascii="Consolas" w:hAnsi="Consolas"/>
      <w:b/>
      <w:color w:val="0E4125"/>
      <w:sz w:val="22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Title">
    <w:name w:val="Title"/>
    <w:basedOn w:val="Normal"/>
    <w:link w:val="TitleChar"/>
    <w:uiPriority w:val="1"/>
    <w:qFormat/>
    <w:rsid w:val="00044184"/>
    <w:pPr>
      <w:contextualSpacing/>
      <w:jc w:val="center"/>
    </w:pPr>
    <w:rPr>
      <w:rFonts w:ascii="Georgia" w:eastAsia="Times New Roman" w:hAnsi="Georgia"/>
      <w:caps/>
      <w:kern w:val="28"/>
      <w:sz w:val="64"/>
      <w:szCs w:val="56"/>
    </w:rPr>
  </w:style>
  <w:style w:type="character" w:customStyle="1" w:styleId="TitleChar">
    <w:name w:val="Title Char"/>
    <w:link w:val="Title"/>
    <w:uiPriority w:val="1"/>
    <w:rsid w:val="00044184"/>
    <w:rPr>
      <w:rFonts w:ascii="Georgia" w:eastAsia="Times New Roman" w:hAnsi="Georgia"/>
      <w:caps/>
      <w:color w:val="595959"/>
      <w:kern w:val="28"/>
      <w:sz w:val="64"/>
      <w:szCs w:val="5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uiPriority w:val="99"/>
    <w:semiHidden/>
    <w:rsid w:val="009A44CE"/>
    <w:rPr>
      <w:color w:val="595959"/>
    </w:rPr>
  </w:style>
  <w:style w:type="paragraph" w:customStyle="1" w:styleId="ContactInfo">
    <w:name w:val="Contact Info"/>
    <w:basedOn w:val="Normal"/>
    <w:uiPriority w:val="3"/>
    <w:rsid w:val="00D66A52"/>
    <w:pPr>
      <w:jc w:val="center"/>
    </w:pPr>
  </w:style>
  <w:style w:type="character" w:customStyle="1" w:styleId="Heading1Char">
    <w:name w:val="Heading 1 Char"/>
    <w:link w:val="Heading1"/>
    <w:uiPriority w:val="9"/>
    <w:rsid w:val="00044184"/>
    <w:rPr>
      <w:rFonts w:ascii="Georgia" w:eastAsia="Times New Roman" w:hAnsi="Georgia"/>
      <w:b/>
      <w:caps/>
      <w:color w:val="595959" w:themeColor="text1" w:themeTint="A6"/>
      <w:sz w:val="28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9F220C"/>
    <w:rPr>
      <w:rFonts w:eastAsia="Times New Roman" w:cs="Times New Roman"/>
      <w:b/>
      <w:caps/>
      <w:color w:val="1D824C"/>
      <w:sz w:val="26"/>
      <w:szCs w:val="26"/>
    </w:rPr>
  </w:style>
  <w:style w:type="character" w:customStyle="1" w:styleId="Heading3Char">
    <w:name w:val="Heading 3 Char"/>
    <w:link w:val="Heading3"/>
    <w:uiPriority w:val="9"/>
    <w:rsid w:val="00F61DF9"/>
    <w:rPr>
      <w:rFonts w:eastAsia="Times New Roman" w:cs="Times New Roman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uiPriority w:val="10"/>
    <w:rsid w:val="00D66A52"/>
    <w:rPr>
      <w:b/>
      <w:caps w:val="0"/>
      <w:smallCaps/>
      <w:color w:val="595959"/>
    </w:rPr>
  </w:style>
  <w:style w:type="character" w:customStyle="1" w:styleId="Heading4Char">
    <w:name w:val="Heading 4 Char"/>
    <w:link w:val="Heading4"/>
    <w:uiPriority w:val="9"/>
    <w:semiHidden/>
    <w:rsid w:val="00757803"/>
    <w:rPr>
      <w:rFonts w:ascii="Georgia" w:eastAsia="Times New Roman" w:hAnsi="Georgia" w:cs="Times New Roman"/>
      <w:i/>
      <w:iCs/>
      <w:color w:val="156138"/>
    </w:rPr>
  </w:style>
  <w:style w:type="character" w:customStyle="1" w:styleId="Heading8Char">
    <w:name w:val="Heading 8 Char"/>
    <w:link w:val="Heading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Heading9Char">
    <w:name w:val="Heading 9 Char"/>
    <w:link w:val="Heading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316DF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IntenseQuoteChar">
    <w:name w:val="Intense Quote Char"/>
    <w:link w:val="IntenseQuote"/>
    <w:uiPriority w:val="30"/>
    <w:semiHidden/>
    <w:rsid w:val="00316DFF"/>
    <w:rPr>
      <w:i/>
      <w:iCs/>
      <w:color w:val="1D824C"/>
    </w:rPr>
  </w:style>
  <w:style w:type="character" w:styleId="BookTitle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="Times New Roman"/>
      <w:color w:val="5A5A5A"/>
    </w:rPr>
  </w:style>
  <w:style w:type="character" w:customStyle="1" w:styleId="SubtitleChar">
    <w:name w:val="Subtitle Char"/>
    <w:link w:val="Subtitle"/>
    <w:uiPriority w:val="11"/>
    <w:semiHidden/>
    <w:rsid w:val="00316DFF"/>
    <w:rPr>
      <w:rFonts w:eastAsia="Times New Roman"/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="Georgia" w:eastAsia="Times New Roman" w:hAnsi="Georg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16DFF"/>
    <w:rPr>
      <w:szCs w:val="20"/>
    </w:rPr>
  </w:style>
  <w:style w:type="character" w:styleId="HTMLCode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link w:val="Heading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eastAsia="Times New Roman"/>
      <w:i/>
      <w:iCs/>
      <w:color w:val="1D824C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 w:val="24"/>
      <w:szCs w:val="24"/>
    </w:rPr>
  </w:style>
  <w:style w:type="character" w:styleId="FollowedHyperlink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FootnoteReference">
    <w:name w:val="footnote reference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Heading5Char">
    <w:name w:val="Heading 5 Char"/>
    <w:link w:val="Heading5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Heading6Char">
    <w:name w:val="Heading 6 Char"/>
    <w:link w:val="Heading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7D3"/>
    <w:rPr>
      <w:i/>
      <w:iCs/>
    </w:rPr>
  </w:style>
  <w:style w:type="character" w:styleId="HTMLCite">
    <w:name w:val="HTML Cite"/>
    <w:uiPriority w:val="99"/>
    <w:semiHidden/>
    <w:unhideWhenUsed/>
    <w:rsid w:val="002647D3"/>
    <w:rPr>
      <w:i/>
      <w:iCs/>
    </w:rPr>
  </w:style>
  <w:style w:type="character" w:styleId="HTMLDefinition">
    <w:name w:val="HTML Definition"/>
    <w:uiPriority w:val="99"/>
    <w:semiHidden/>
    <w:unhideWhenUsed/>
    <w:rsid w:val="002647D3"/>
    <w:rPr>
      <w:i/>
      <w:iCs/>
    </w:rPr>
  </w:style>
  <w:style w:type="character" w:styleId="HTMLSample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uiPriority w:val="99"/>
    <w:semiHidden/>
    <w:unhideWhenUsed/>
    <w:rsid w:val="002647D3"/>
    <w:rPr>
      <w:i/>
      <w:iCs/>
    </w:rPr>
  </w:style>
  <w:style w:type="character" w:styleId="Hyperlink">
    <w:name w:val="Hyperlink"/>
    <w:uiPriority w:val="99"/>
    <w:unhideWhenUsed/>
    <w:rsid w:val="002647D3"/>
    <w:rPr>
      <w:color w:val="2C5C8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="Georgia" w:eastAsia="Times New Roman" w:hAnsi="Georgia"/>
      <w:b/>
      <w:bCs/>
    </w:rPr>
  </w:style>
  <w:style w:type="character" w:styleId="IntenseEmphasis">
    <w:name w:val="Intense Emphasis"/>
    <w:uiPriority w:val="2"/>
    <w:qFormat/>
    <w:rsid w:val="00861B3C"/>
    <w:rPr>
      <w:b/>
      <w:iCs/>
      <w:color w:val="1D824C" w:themeColor="accent1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Times New Roman" w:hAnsi="Georg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  <w:pPr>
      <w:ind w:left="576" w:right="576"/>
    </w:pPr>
    <w:rPr>
      <w:color w:val="595959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Table3Deffects1">
    <w:name w:val="Table 3D effects 1"/>
    <w:basedOn w:val="TableNormal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="Georgia" w:eastAsia="Times New Roman" w:hAnsi="Georg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rsid w:val="00692703"/>
    <w:pPr>
      <w:jc w:val="center"/>
    </w:pPr>
    <w:rPr>
      <w:b/>
      <w:color w:val="1D824C"/>
    </w:rPr>
  </w:style>
  <w:style w:type="paragraph" w:customStyle="1" w:styleId="bullet">
    <w:name w:val="bullet"/>
    <w:basedOn w:val="Normal"/>
    <w:link w:val="bulletChar"/>
    <w:qFormat/>
    <w:rsid w:val="00044184"/>
    <w:pPr>
      <w:numPr>
        <w:numId w:val="18"/>
      </w:numPr>
      <w:spacing w:after="120"/>
      <w:ind w:left="720"/>
    </w:pPr>
    <w:rPr>
      <w:color w:val="595959" w:themeColor="text1" w:themeTint="A6"/>
    </w:rPr>
  </w:style>
  <w:style w:type="paragraph" w:customStyle="1" w:styleId="border">
    <w:name w:val="border"/>
    <w:basedOn w:val="Title"/>
    <w:qFormat/>
    <w:rsid w:val="004B6A9F"/>
    <w:pPr>
      <w:pBdr>
        <w:bottom w:val="single" w:sz="4" w:space="1" w:color="595959"/>
      </w:pBdr>
      <w:spacing w:before="200" w:after="400"/>
      <w:ind w:left="-1267" w:right="-1267"/>
    </w:pPr>
    <w:rPr>
      <w:rFonts w:ascii="Calibri" w:hAnsi="Calibri"/>
      <w:sz w:val="22"/>
    </w:rPr>
  </w:style>
  <w:style w:type="paragraph" w:customStyle="1" w:styleId="Checkbox">
    <w:name w:val="Checkbox"/>
    <w:basedOn w:val="bullet"/>
    <w:link w:val="CheckboxChar"/>
    <w:qFormat/>
    <w:rsid w:val="005C729A"/>
    <w:pPr>
      <w:numPr>
        <w:numId w:val="0"/>
      </w:numPr>
      <w:ind w:left="742" w:hanging="382"/>
    </w:pPr>
    <w:rPr>
      <w:rFonts w:asciiTheme="minorHAnsi" w:hAnsiTheme="minorHAnsi"/>
    </w:rPr>
  </w:style>
  <w:style w:type="character" w:customStyle="1" w:styleId="bulletChar">
    <w:name w:val="bullet Char"/>
    <w:basedOn w:val="DefaultParagraphFont"/>
    <w:link w:val="bullet"/>
    <w:rsid w:val="005C729A"/>
    <w:rPr>
      <w:color w:val="595959" w:themeColor="text1" w:themeTint="A6"/>
      <w:sz w:val="22"/>
      <w:szCs w:val="22"/>
      <w:lang w:val="en-US" w:eastAsia="en-US"/>
    </w:rPr>
  </w:style>
  <w:style w:type="character" w:customStyle="1" w:styleId="CheckboxChar">
    <w:name w:val="Checkbox Char"/>
    <w:basedOn w:val="bulletChar"/>
    <w:link w:val="Checkbox"/>
    <w:rsid w:val="005C729A"/>
    <w:rPr>
      <w:rFonts w:asciiTheme="minorHAnsi" w:hAnsiTheme="minorHAnsi"/>
      <w:color w:val="595959" w:themeColor="text1" w:themeTint="A6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6E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son\AppData\Roaming\Microsoft\Templates\Online%20interview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1E0C-8C37-4DAB-85F0-31F30F2B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interview checklist.dotx</Template>
  <TotalTime>36</TotalTime>
  <Pages>3</Pages>
  <Words>312</Words>
  <Characters>1438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Tomesh</dc:creator>
  <cp:keywords/>
  <dc:description/>
  <cp:lastModifiedBy>Tomesh, Tyson J</cp:lastModifiedBy>
  <cp:revision>13</cp:revision>
  <dcterms:created xsi:type="dcterms:W3CDTF">2025-10-02T19:14:00Z</dcterms:created>
  <dcterms:modified xsi:type="dcterms:W3CDTF">2025-10-02T19:52:00Z</dcterms:modified>
  <cp:category/>
</cp:coreProperties>
</file>